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12" w:rsidRDefault="0010279A" w:rsidP="00E90F12">
      <w:pPr>
        <w:rPr>
          <w:rFonts w:ascii="Times New Roman" w:hAnsi="Times New Roman" w:cs="Times New Roman"/>
          <w:sz w:val="24"/>
          <w:szCs w:val="24"/>
        </w:rPr>
      </w:pPr>
      <w:r w:rsidRPr="004F6107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 итоговая аттестация</w:t>
      </w:r>
      <w:r w:rsidRPr="0010279A">
        <w:rPr>
          <w:rFonts w:ascii="Times New Roman" w:hAnsi="Times New Roman" w:cs="Times New Roman"/>
          <w:sz w:val="24"/>
          <w:szCs w:val="24"/>
          <w:u w:val="single"/>
        </w:rPr>
        <w:t xml:space="preserve"> по образовательным программам основного общего образования в 2022 году</w:t>
      </w:r>
      <w:r>
        <w:t xml:space="preserve"> </w:t>
      </w:r>
      <w:r w:rsidRPr="00030747">
        <w:rPr>
          <w:rFonts w:ascii="Times New Roman" w:hAnsi="Times New Roman" w:cs="Times New Roman"/>
          <w:sz w:val="24"/>
          <w:szCs w:val="24"/>
        </w:rPr>
        <w:t xml:space="preserve">включает в себя четыре экзамена по следующим учебным предметам: </w:t>
      </w:r>
    </w:p>
    <w:p w:rsidR="00E90F12" w:rsidRDefault="0010279A" w:rsidP="00E90F12">
      <w:pPr>
        <w:rPr>
          <w:rFonts w:ascii="Times New Roman" w:hAnsi="Times New Roman" w:cs="Times New Roman"/>
          <w:sz w:val="24"/>
          <w:szCs w:val="24"/>
        </w:rPr>
      </w:pPr>
      <w:r w:rsidRPr="00030747">
        <w:rPr>
          <w:rFonts w:ascii="Times New Roman" w:hAnsi="Times New Roman" w:cs="Times New Roman"/>
          <w:sz w:val="24"/>
          <w:szCs w:val="24"/>
        </w:rPr>
        <w:t xml:space="preserve">экзамены по русскому языку и математике (обязательные учебные предметы), а также экзамены по выбору обучающегося, экстерна по двум учебным предметам из числа учебных предметов: </w:t>
      </w:r>
    </w:p>
    <w:p w:rsidR="00F17E97" w:rsidRDefault="0010279A" w:rsidP="00E90F1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30747">
        <w:rPr>
          <w:rFonts w:ascii="Times New Roman" w:hAnsi="Times New Roman" w:cs="Times New Roman"/>
          <w:sz w:val="24"/>
          <w:szCs w:val="24"/>
        </w:rPr>
        <w:t xml:space="preserve">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</w:t>
      </w:r>
      <w:proofErr w:type="gramEnd"/>
    </w:p>
    <w:p w:rsidR="00E90F12" w:rsidRDefault="0010279A" w:rsidP="00E90F12">
      <w:r w:rsidRPr="00030747">
        <w:rPr>
          <w:rFonts w:ascii="Times New Roman" w:hAnsi="Times New Roman" w:cs="Times New Roman"/>
          <w:sz w:val="24"/>
          <w:szCs w:val="24"/>
        </w:rPr>
        <w:t xml:space="preserve">Лицам, изучавшим родной язык и родную литературу при получении основного общего образования, предоставляется право при прохождении ГИА выбрать экзамен по родному языку и (или) родной литературе. Общее количество экзаменов в IX классах не должно превышать четырех экзаменов. Для участников ГИА с ОВЗ, участников ГИА – детей-инвалидов и инвалидов ГИА по их желанию проводится только по обязательным учебным предметам. </w:t>
      </w:r>
      <w:r w:rsidR="00E90F12" w:rsidRPr="004F6107">
        <w:rPr>
          <w:rFonts w:ascii="Times New Roman" w:hAnsi="Times New Roman" w:cs="Times New Roman"/>
          <w:sz w:val="24"/>
          <w:szCs w:val="24"/>
        </w:rPr>
        <w:t>Для участников ГВЭ ГИА по отдельным учебным предметам по их желанию проводится в форме ОГЭ. При этом допускается сочетание форм проведения ГИА (ОГЭ и ГВЭ).</w:t>
      </w:r>
      <w:r w:rsidR="00E90F12" w:rsidRPr="004F6107">
        <w:t xml:space="preserve"> </w:t>
      </w:r>
    </w:p>
    <w:p w:rsidR="0010279A" w:rsidRPr="00030747" w:rsidRDefault="0010279A" w:rsidP="00E90F12">
      <w:pPr>
        <w:rPr>
          <w:rFonts w:ascii="Times New Roman" w:hAnsi="Times New Roman" w:cs="Times New Roman"/>
          <w:sz w:val="24"/>
          <w:szCs w:val="24"/>
        </w:rPr>
      </w:pPr>
    </w:p>
    <w:p w:rsidR="00EC4265" w:rsidRDefault="00EC4265"/>
    <w:sectPr w:rsidR="00EC4265" w:rsidSect="00EC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0279A"/>
    <w:rsid w:val="0010279A"/>
    <w:rsid w:val="004F6107"/>
    <w:rsid w:val="00E74132"/>
    <w:rsid w:val="00E90F12"/>
    <w:rsid w:val="00EC4265"/>
    <w:rsid w:val="00F1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schooluser</dc:creator>
  <cp:lastModifiedBy>schooluser</cp:lastModifiedBy>
  <cp:revision>2</cp:revision>
  <dcterms:created xsi:type="dcterms:W3CDTF">2022-02-16T08:21:00Z</dcterms:created>
  <dcterms:modified xsi:type="dcterms:W3CDTF">2022-02-16T08:21:00Z</dcterms:modified>
</cp:coreProperties>
</file>